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1E53F" w14:textId="78FB509B" w:rsidR="00565086" w:rsidRPr="000C173C" w:rsidRDefault="00F54CEF">
      <w:pPr>
        <w:pStyle w:val="BodyText"/>
        <w:ind w:firstLine="0"/>
        <w:rPr>
          <w:sz w:val="20"/>
        </w:rPr>
      </w:pPr>
      <w:r w:rsidRPr="000C173C"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5837231D" wp14:editId="75B3B49F">
            <wp:simplePos x="0" y="0"/>
            <wp:positionH relativeFrom="column">
              <wp:posOffset>22860</wp:posOffset>
            </wp:positionH>
            <wp:positionV relativeFrom="paragraph">
              <wp:posOffset>-213360</wp:posOffset>
            </wp:positionV>
            <wp:extent cx="1508760" cy="152273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sa_v_NewBrunswick_NJ_redblue_R_alt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522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F3569B" w14:textId="30E915EF" w:rsidR="00F54CEF" w:rsidRPr="000C173C" w:rsidRDefault="00F54CEF">
      <w:pPr>
        <w:pStyle w:val="BodyText"/>
        <w:ind w:firstLine="0"/>
        <w:rPr>
          <w:sz w:val="20"/>
        </w:rPr>
      </w:pPr>
    </w:p>
    <w:p w14:paraId="7E5488E9" w14:textId="77777777" w:rsidR="00565086" w:rsidRPr="000C173C" w:rsidRDefault="00565086">
      <w:pPr>
        <w:pStyle w:val="BodyText"/>
        <w:ind w:firstLine="0"/>
        <w:rPr>
          <w:sz w:val="20"/>
        </w:rPr>
      </w:pPr>
    </w:p>
    <w:p w14:paraId="0C15497C" w14:textId="77777777" w:rsidR="00565086" w:rsidRPr="000C173C" w:rsidRDefault="00565086">
      <w:pPr>
        <w:pStyle w:val="BodyText"/>
        <w:spacing w:before="3"/>
        <w:ind w:firstLine="0"/>
        <w:rPr>
          <w:sz w:val="22"/>
        </w:rPr>
      </w:pPr>
    </w:p>
    <w:p w14:paraId="259E5392" w14:textId="77777777" w:rsidR="00F54CEF" w:rsidRPr="000C173C" w:rsidRDefault="00F54CEF">
      <w:pPr>
        <w:spacing w:before="83"/>
        <w:ind w:left="4173"/>
        <w:rPr>
          <w:color w:val="C00000"/>
          <w:sz w:val="40"/>
        </w:rPr>
      </w:pPr>
    </w:p>
    <w:p w14:paraId="27B0D0D2" w14:textId="5154B451" w:rsidR="00565086" w:rsidRPr="00AA2F75" w:rsidRDefault="00AA2F75" w:rsidP="00935C95">
      <w:pPr>
        <w:spacing w:before="83"/>
        <w:jc w:val="right"/>
        <w:rPr>
          <w:sz w:val="36"/>
          <w:szCs w:val="36"/>
        </w:rPr>
      </w:pPr>
      <w:r w:rsidRPr="00AA2F75">
        <w:rPr>
          <w:color w:val="C00000"/>
          <w:sz w:val="36"/>
          <w:szCs w:val="36"/>
        </w:rPr>
        <w:t xml:space="preserve">GOVERNING </w:t>
      </w:r>
      <w:r w:rsidR="00391D94" w:rsidRPr="00AA2F75">
        <w:rPr>
          <w:color w:val="C00000"/>
          <w:sz w:val="36"/>
          <w:szCs w:val="36"/>
        </w:rPr>
        <w:t>BOARD MEMBER JOB DESCRIPTION</w:t>
      </w:r>
    </w:p>
    <w:p w14:paraId="4547D9A9" w14:textId="77777777" w:rsidR="00565086" w:rsidRPr="000C173C" w:rsidRDefault="00565086">
      <w:pPr>
        <w:pStyle w:val="BodyText"/>
        <w:ind w:firstLine="0"/>
        <w:rPr>
          <w:sz w:val="20"/>
        </w:rPr>
      </w:pPr>
    </w:p>
    <w:p w14:paraId="70760C45" w14:textId="77777777" w:rsidR="00565086" w:rsidRPr="000C173C" w:rsidRDefault="00565086">
      <w:pPr>
        <w:rPr>
          <w:sz w:val="20"/>
        </w:rPr>
        <w:sectPr w:rsidR="00565086" w:rsidRPr="000C173C">
          <w:footerReference w:type="default" r:id="rId9"/>
          <w:type w:val="continuous"/>
          <w:pgSz w:w="12240" w:h="15840"/>
          <w:pgMar w:top="840" w:right="600" w:bottom="280" w:left="600" w:header="720" w:footer="720" w:gutter="0"/>
          <w:cols w:space="720"/>
        </w:sectPr>
      </w:pPr>
    </w:p>
    <w:p w14:paraId="5E41C048" w14:textId="77777777" w:rsidR="008414DD" w:rsidRDefault="008414DD" w:rsidP="00F54CEF">
      <w:pPr>
        <w:pStyle w:val="Heading1"/>
        <w:spacing w:before="257"/>
        <w:rPr>
          <w:color w:val="C00000"/>
        </w:rPr>
      </w:pPr>
    </w:p>
    <w:p w14:paraId="51C20755" w14:textId="137F691F" w:rsidR="00565086" w:rsidRPr="000C173C" w:rsidRDefault="00391D94" w:rsidP="00F54CEF">
      <w:pPr>
        <w:pStyle w:val="Heading1"/>
        <w:spacing w:before="257"/>
      </w:pPr>
      <w:r w:rsidRPr="000C173C">
        <w:rPr>
          <w:color w:val="C00000"/>
        </w:rPr>
        <w:t xml:space="preserve">EXPECTATIONS OF THE </w:t>
      </w:r>
      <w:r w:rsidR="00AA2F75">
        <w:rPr>
          <w:color w:val="C00000"/>
        </w:rPr>
        <w:t xml:space="preserve">GOVERNING </w:t>
      </w:r>
      <w:r w:rsidRPr="000C173C">
        <w:rPr>
          <w:color w:val="C00000"/>
        </w:rPr>
        <w:t>BOARD</w:t>
      </w:r>
    </w:p>
    <w:p w14:paraId="6945E0FF" w14:textId="60680D61" w:rsidR="00565086" w:rsidRPr="00637057" w:rsidRDefault="003D058B">
      <w:pPr>
        <w:pStyle w:val="BodyText"/>
        <w:spacing w:before="187" w:line="254" w:lineRule="auto"/>
        <w:ind w:left="105" w:firstLine="0"/>
        <w:rPr>
          <w:sz w:val="22"/>
          <w:szCs w:val="22"/>
        </w:rPr>
      </w:pPr>
      <w:r w:rsidRPr="00637057">
        <w:rPr>
          <w:color w:val="001F5F"/>
          <w:sz w:val="22"/>
          <w:szCs w:val="22"/>
        </w:rPr>
        <w:t>Our Mission: C</w:t>
      </w:r>
      <w:r w:rsidR="00391D94" w:rsidRPr="00637057">
        <w:rPr>
          <w:color w:val="001F5F"/>
          <w:sz w:val="22"/>
          <w:szCs w:val="22"/>
        </w:rPr>
        <w:t xml:space="preserve">ASA of </w:t>
      </w:r>
      <w:r w:rsidR="00F54CEF" w:rsidRPr="00637057">
        <w:rPr>
          <w:color w:val="001F5F"/>
          <w:sz w:val="22"/>
          <w:szCs w:val="22"/>
        </w:rPr>
        <w:t>Middlesex County</w:t>
      </w:r>
      <w:r w:rsidRPr="00637057">
        <w:rPr>
          <w:color w:val="001F5F"/>
          <w:sz w:val="22"/>
          <w:szCs w:val="22"/>
        </w:rPr>
        <w:t xml:space="preserve"> is a non-profit organization dedicated to serving abused and neglected children who are living in out-of-home placements. CASA recruits and trains volunteers to advise the courts and advocate for the children’s best interests.</w:t>
      </w:r>
    </w:p>
    <w:p w14:paraId="38D585E8" w14:textId="3A9B8F5D" w:rsidR="00565086" w:rsidRPr="00637057" w:rsidRDefault="00391D94">
      <w:pPr>
        <w:pStyle w:val="BodyText"/>
        <w:spacing w:before="163" w:line="254" w:lineRule="auto"/>
        <w:ind w:left="115" w:right="83" w:hanging="10"/>
        <w:rPr>
          <w:sz w:val="22"/>
          <w:szCs w:val="22"/>
        </w:rPr>
      </w:pPr>
      <w:r w:rsidRPr="00637057">
        <w:rPr>
          <w:color w:val="001F5F"/>
          <w:sz w:val="22"/>
          <w:szCs w:val="22"/>
        </w:rPr>
        <w:t xml:space="preserve">As the highest leadership body of the organization, and to satisfy its fiduciary duties, the </w:t>
      </w:r>
      <w:r w:rsidR="00AA2F75" w:rsidRPr="00637057">
        <w:rPr>
          <w:color w:val="001F5F"/>
          <w:sz w:val="22"/>
          <w:szCs w:val="22"/>
        </w:rPr>
        <w:t xml:space="preserve">governing </w:t>
      </w:r>
      <w:r w:rsidRPr="00637057">
        <w:rPr>
          <w:color w:val="001F5F"/>
          <w:sz w:val="22"/>
          <w:szCs w:val="22"/>
        </w:rPr>
        <w:t>board is responsible for:</w:t>
      </w:r>
    </w:p>
    <w:p w14:paraId="727EE501" w14:textId="77777777" w:rsidR="00565086" w:rsidRPr="00637057" w:rsidRDefault="00391D94">
      <w:pPr>
        <w:pStyle w:val="ListParagraph"/>
        <w:numPr>
          <w:ilvl w:val="0"/>
          <w:numId w:val="2"/>
        </w:numPr>
        <w:tabs>
          <w:tab w:val="left" w:pos="825"/>
          <w:tab w:val="left" w:pos="826"/>
        </w:tabs>
        <w:spacing w:before="164" w:line="256" w:lineRule="auto"/>
        <w:ind w:right="69"/>
      </w:pPr>
      <w:r w:rsidRPr="00637057">
        <w:rPr>
          <w:color w:val="001F5F"/>
        </w:rPr>
        <w:t xml:space="preserve">Determining the mission and purpose of </w:t>
      </w:r>
      <w:r w:rsidRPr="00637057">
        <w:rPr>
          <w:color w:val="001F5F"/>
          <w:spacing w:val="-5"/>
        </w:rPr>
        <w:t xml:space="preserve">the </w:t>
      </w:r>
      <w:r w:rsidRPr="00637057">
        <w:rPr>
          <w:color w:val="001F5F"/>
        </w:rPr>
        <w:t>organization</w:t>
      </w:r>
    </w:p>
    <w:p w14:paraId="09243B65" w14:textId="77777777" w:rsidR="00565086" w:rsidRPr="00637057" w:rsidRDefault="00391D94">
      <w:pPr>
        <w:pStyle w:val="ListParagraph"/>
        <w:numPr>
          <w:ilvl w:val="0"/>
          <w:numId w:val="2"/>
        </w:numPr>
        <w:tabs>
          <w:tab w:val="left" w:pos="825"/>
          <w:tab w:val="left" w:pos="826"/>
        </w:tabs>
        <w:spacing w:before="21" w:line="259" w:lineRule="auto"/>
        <w:ind w:right="38"/>
      </w:pPr>
      <w:r w:rsidRPr="00637057">
        <w:rPr>
          <w:color w:val="001F5F"/>
        </w:rPr>
        <w:t xml:space="preserve">Selecting and evaluating the performance </w:t>
      </w:r>
      <w:r w:rsidRPr="00637057">
        <w:rPr>
          <w:color w:val="001F5F"/>
          <w:spacing w:val="-7"/>
        </w:rPr>
        <w:t xml:space="preserve">of </w:t>
      </w:r>
      <w:r w:rsidRPr="00637057">
        <w:rPr>
          <w:color w:val="001F5F"/>
        </w:rPr>
        <w:t>the Executive</w:t>
      </w:r>
      <w:r w:rsidRPr="00637057">
        <w:rPr>
          <w:color w:val="001F5F"/>
          <w:spacing w:val="-3"/>
        </w:rPr>
        <w:t xml:space="preserve"> </w:t>
      </w:r>
      <w:r w:rsidRPr="00637057">
        <w:rPr>
          <w:color w:val="001F5F"/>
        </w:rPr>
        <w:t>Director</w:t>
      </w:r>
    </w:p>
    <w:p w14:paraId="4E07580C" w14:textId="77777777" w:rsidR="00565086" w:rsidRPr="00637057" w:rsidRDefault="00391D94">
      <w:pPr>
        <w:pStyle w:val="ListParagraph"/>
        <w:numPr>
          <w:ilvl w:val="0"/>
          <w:numId w:val="2"/>
        </w:numPr>
        <w:tabs>
          <w:tab w:val="left" w:pos="825"/>
          <w:tab w:val="left" w:pos="826"/>
        </w:tabs>
        <w:spacing w:before="19"/>
      </w:pPr>
      <w:r w:rsidRPr="00637057">
        <w:rPr>
          <w:color w:val="001F5F"/>
        </w:rPr>
        <w:t>Strategic and Organizational Planning</w:t>
      </w:r>
    </w:p>
    <w:p w14:paraId="0AC9B3B5" w14:textId="77777777" w:rsidR="00565086" w:rsidRPr="00637057" w:rsidRDefault="00391D94">
      <w:pPr>
        <w:pStyle w:val="ListParagraph"/>
        <w:numPr>
          <w:ilvl w:val="0"/>
          <w:numId w:val="2"/>
        </w:numPr>
        <w:tabs>
          <w:tab w:val="left" w:pos="825"/>
          <w:tab w:val="left" w:pos="826"/>
        </w:tabs>
        <w:spacing w:before="40" w:line="256" w:lineRule="auto"/>
        <w:ind w:right="472"/>
      </w:pPr>
      <w:r w:rsidRPr="00637057">
        <w:rPr>
          <w:color w:val="001F5F"/>
        </w:rPr>
        <w:t xml:space="preserve">Ensuring strong fiduciary oversight </w:t>
      </w:r>
      <w:r w:rsidRPr="00637057">
        <w:rPr>
          <w:color w:val="001F5F"/>
          <w:spacing w:val="-6"/>
        </w:rPr>
        <w:t xml:space="preserve">and </w:t>
      </w:r>
      <w:r w:rsidRPr="00637057">
        <w:rPr>
          <w:color w:val="001F5F"/>
        </w:rPr>
        <w:t>financial management</w:t>
      </w:r>
    </w:p>
    <w:p w14:paraId="76FFD714" w14:textId="33F9576B" w:rsidR="00565086" w:rsidRPr="00637057" w:rsidRDefault="003D058B">
      <w:pPr>
        <w:pStyle w:val="ListParagraph"/>
        <w:numPr>
          <w:ilvl w:val="0"/>
          <w:numId w:val="2"/>
        </w:numPr>
        <w:tabs>
          <w:tab w:val="left" w:pos="825"/>
          <w:tab w:val="left" w:pos="826"/>
        </w:tabs>
        <w:spacing w:before="22"/>
      </w:pPr>
      <w:r w:rsidRPr="00637057">
        <w:rPr>
          <w:color w:val="001F5F"/>
        </w:rPr>
        <w:t>Secur</w:t>
      </w:r>
      <w:r w:rsidR="00037ED5" w:rsidRPr="00637057">
        <w:rPr>
          <w:color w:val="001F5F"/>
        </w:rPr>
        <w:t>ing</w:t>
      </w:r>
      <w:r w:rsidRPr="00637057">
        <w:rPr>
          <w:color w:val="001F5F"/>
        </w:rPr>
        <w:t xml:space="preserve"> funds required for current expenses and long-term sustainability by organizing, supporting</w:t>
      </w:r>
      <w:r w:rsidR="003F2A5A" w:rsidRPr="00637057">
        <w:rPr>
          <w:color w:val="001F5F"/>
        </w:rPr>
        <w:t>,</w:t>
      </w:r>
      <w:r w:rsidRPr="00637057">
        <w:rPr>
          <w:color w:val="001F5F"/>
        </w:rPr>
        <w:t xml:space="preserve"> and actively participating in fundraising efforts</w:t>
      </w:r>
    </w:p>
    <w:p w14:paraId="4FEB2089" w14:textId="5E583C62" w:rsidR="00565086" w:rsidRPr="00637057" w:rsidRDefault="00391D94">
      <w:pPr>
        <w:pStyle w:val="ListParagraph"/>
        <w:numPr>
          <w:ilvl w:val="0"/>
          <w:numId w:val="2"/>
        </w:numPr>
        <w:tabs>
          <w:tab w:val="left" w:pos="825"/>
          <w:tab w:val="left" w:pos="826"/>
        </w:tabs>
        <w:spacing w:before="41" w:line="259" w:lineRule="auto"/>
        <w:ind w:right="83"/>
      </w:pPr>
      <w:r w:rsidRPr="00637057">
        <w:rPr>
          <w:color w:val="001F5F"/>
        </w:rPr>
        <w:t xml:space="preserve">Approving and monitoring CASA of </w:t>
      </w:r>
      <w:r w:rsidR="003D058B" w:rsidRPr="00637057">
        <w:rPr>
          <w:color w:val="001F5F"/>
        </w:rPr>
        <w:t>Middlesex County’s</w:t>
      </w:r>
      <w:r w:rsidRPr="00637057">
        <w:rPr>
          <w:color w:val="001F5F"/>
        </w:rPr>
        <w:t xml:space="preserve"> programs and</w:t>
      </w:r>
      <w:r w:rsidRPr="00637057">
        <w:rPr>
          <w:color w:val="001F5F"/>
          <w:spacing w:val="-2"/>
        </w:rPr>
        <w:t xml:space="preserve"> </w:t>
      </w:r>
      <w:r w:rsidRPr="00637057">
        <w:rPr>
          <w:color w:val="001F5F"/>
        </w:rPr>
        <w:t>services</w:t>
      </w:r>
      <w:r w:rsidR="003D058B" w:rsidRPr="00637057">
        <w:rPr>
          <w:color w:val="001F5F"/>
        </w:rPr>
        <w:t>, ensuring they are in harmony with CASA’s mission</w:t>
      </w:r>
    </w:p>
    <w:p w14:paraId="0A4C14CB" w14:textId="1307E263" w:rsidR="00565086" w:rsidRPr="00637057" w:rsidRDefault="00391D94">
      <w:pPr>
        <w:pStyle w:val="ListParagraph"/>
        <w:numPr>
          <w:ilvl w:val="0"/>
          <w:numId w:val="2"/>
        </w:numPr>
        <w:tabs>
          <w:tab w:val="left" w:pos="825"/>
          <w:tab w:val="left" w:pos="826"/>
        </w:tabs>
        <w:spacing w:line="271" w:lineRule="auto"/>
        <w:ind w:right="435"/>
      </w:pPr>
      <w:r w:rsidRPr="00637057">
        <w:rPr>
          <w:color w:val="001F5F"/>
        </w:rPr>
        <w:t xml:space="preserve">Enhancing CASA of </w:t>
      </w:r>
      <w:r w:rsidR="003D058B" w:rsidRPr="00637057">
        <w:rPr>
          <w:color w:val="001F5F"/>
        </w:rPr>
        <w:t>Middlesex County’s</w:t>
      </w:r>
      <w:r w:rsidRPr="00637057">
        <w:rPr>
          <w:color w:val="001F5F"/>
        </w:rPr>
        <w:t xml:space="preserve"> public</w:t>
      </w:r>
      <w:r w:rsidRPr="00637057">
        <w:rPr>
          <w:color w:val="001F5F"/>
          <w:spacing w:val="-3"/>
        </w:rPr>
        <w:t xml:space="preserve"> </w:t>
      </w:r>
      <w:r w:rsidRPr="00637057">
        <w:rPr>
          <w:color w:val="001F5F"/>
        </w:rPr>
        <w:t>image</w:t>
      </w:r>
    </w:p>
    <w:p w14:paraId="0E7FE05F" w14:textId="2E6D20F9" w:rsidR="00565086" w:rsidRPr="00637057" w:rsidRDefault="00391D94" w:rsidP="00391D94">
      <w:pPr>
        <w:pStyle w:val="ListParagraph"/>
        <w:numPr>
          <w:ilvl w:val="0"/>
          <w:numId w:val="2"/>
        </w:numPr>
        <w:tabs>
          <w:tab w:val="left" w:pos="825"/>
          <w:tab w:val="left" w:pos="826"/>
        </w:tabs>
        <w:spacing w:before="7" w:line="256" w:lineRule="auto"/>
        <w:ind w:right="678"/>
      </w:pPr>
      <w:r w:rsidRPr="00637057">
        <w:rPr>
          <w:color w:val="001F5F"/>
        </w:rPr>
        <w:t xml:space="preserve">Assessing its own performance as </w:t>
      </w:r>
      <w:r w:rsidRPr="00637057">
        <w:rPr>
          <w:color w:val="001F5F"/>
          <w:spacing w:val="-5"/>
        </w:rPr>
        <w:t xml:space="preserve">the </w:t>
      </w:r>
      <w:r w:rsidRPr="00637057">
        <w:rPr>
          <w:color w:val="001F5F"/>
        </w:rPr>
        <w:t xml:space="preserve">governing </w:t>
      </w:r>
      <w:r w:rsidR="00AA2F75" w:rsidRPr="00637057">
        <w:rPr>
          <w:color w:val="001F5F"/>
        </w:rPr>
        <w:t>board</w:t>
      </w:r>
      <w:r w:rsidRPr="00637057">
        <w:rPr>
          <w:color w:val="001F5F"/>
        </w:rPr>
        <w:t xml:space="preserve"> of CASA of </w:t>
      </w:r>
      <w:r w:rsidR="003D058B" w:rsidRPr="00637057">
        <w:rPr>
          <w:color w:val="001F5F"/>
        </w:rPr>
        <w:t>Middlesex County</w:t>
      </w:r>
    </w:p>
    <w:p w14:paraId="595533C7" w14:textId="3819E08F" w:rsidR="00565086" w:rsidRDefault="00391D94" w:rsidP="008414DD">
      <w:pPr>
        <w:pStyle w:val="ListParagraph"/>
        <w:tabs>
          <w:tab w:val="left" w:pos="825"/>
          <w:tab w:val="left" w:pos="826"/>
        </w:tabs>
        <w:spacing w:before="176"/>
        <w:ind w:left="821" w:firstLine="0"/>
      </w:pPr>
      <w:r w:rsidRPr="00637057">
        <w:br w:type="column"/>
      </w:r>
    </w:p>
    <w:p w14:paraId="53C89FB2" w14:textId="77777777" w:rsidR="008414DD" w:rsidRPr="00637057" w:rsidRDefault="008414DD" w:rsidP="008414DD">
      <w:pPr>
        <w:pStyle w:val="ListParagraph"/>
        <w:tabs>
          <w:tab w:val="left" w:pos="825"/>
          <w:tab w:val="left" w:pos="826"/>
        </w:tabs>
        <w:spacing w:before="176"/>
        <w:ind w:left="821" w:firstLine="0"/>
      </w:pPr>
    </w:p>
    <w:p w14:paraId="2A0143E3" w14:textId="7E5EAFFD" w:rsidR="00F54CEF" w:rsidRPr="00F54CEF" w:rsidRDefault="00391D94" w:rsidP="00F54CEF">
      <w:pPr>
        <w:pStyle w:val="Heading1"/>
        <w:spacing w:before="1"/>
        <w:ind w:left="130"/>
        <w:rPr>
          <w:color w:val="C00000"/>
        </w:rPr>
      </w:pPr>
      <w:r>
        <w:rPr>
          <w:color w:val="C00000"/>
        </w:rPr>
        <w:t xml:space="preserve">EXPECTATIONS OF INDIVIDUAL </w:t>
      </w:r>
      <w:r w:rsidR="00AA2F75">
        <w:rPr>
          <w:color w:val="C00000"/>
        </w:rPr>
        <w:t xml:space="preserve">GOVERNING </w:t>
      </w:r>
      <w:r>
        <w:rPr>
          <w:color w:val="C00000"/>
        </w:rPr>
        <w:t>BOARD MEMBERS</w:t>
      </w:r>
    </w:p>
    <w:p w14:paraId="675017C7" w14:textId="24D7887A" w:rsidR="00565086" w:rsidRPr="00637057" w:rsidRDefault="00391D94" w:rsidP="00F54CEF">
      <w:pPr>
        <w:pStyle w:val="BodyText"/>
        <w:spacing w:before="187" w:line="273" w:lineRule="exact"/>
        <w:ind w:left="115" w:firstLine="0"/>
        <w:rPr>
          <w:sz w:val="22"/>
          <w:szCs w:val="22"/>
        </w:rPr>
      </w:pPr>
      <w:r w:rsidRPr="00637057">
        <w:rPr>
          <w:color w:val="001F5F"/>
          <w:sz w:val="22"/>
          <w:szCs w:val="22"/>
        </w:rPr>
        <w:t xml:space="preserve">Each individual </w:t>
      </w:r>
      <w:r w:rsidR="00AA2F75" w:rsidRPr="00637057">
        <w:rPr>
          <w:color w:val="001F5F"/>
          <w:sz w:val="22"/>
          <w:szCs w:val="22"/>
        </w:rPr>
        <w:t xml:space="preserve">governing </w:t>
      </w:r>
      <w:r w:rsidRPr="00637057">
        <w:rPr>
          <w:color w:val="001F5F"/>
          <w:sz w:val="22"/>
          <w:szCs w:val="22"/>
        </w:rPr>
        <w:t>board member is expected to:</w:t>
      </w:r>
    </w:p>
    <w:p w14:paraId="06AD1B4B" w14:textId="7F9B7936" w:rsidR="00565086" w:rsidRPr="00637057" w:rsidRDefault="00391D94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199" w:line="256" w:lineRule="auto"/>
        <w:ind w:right="377"/>
      </w:pPr>
      <w:r w:rsidRPr="00637057">
        <w:rPr>
          <w:color w:val="001F5F"/>
        </w:rPr>
        <w:t>Know the organization’s mission,</w:t>
      </w:r>
      <w:r w:rsidRPr="00637057">
        <w:rPr>
          <w:color w:val="001F5F"/>
          <w:spacing w:val="-25"/>
        </w:rPr>
        <w:t xml:space="preserve"> </w:t>
      </w:r>
      <w:r w:rsidRPr="00637057">
        <w:rPr>
          <w:color w:val="001F5F"/>
        </w:rPr>
        <w:t>policies, programs</w:t>
      </w:r>
      <w:r w:rsidR="003F2A5A" w:rsidRPr="00637057">
        <w:rPr>
          <w:color w:val="001F5F"/>
        </w:rPr>
        <w:t>,</w:t>
      </w:r>
      <w:r w:rsidRPr="00637057">
        <w:rPr>
          <w:color w:val="001F5F"/>
        </w:rPr>
        <w:t xml:space="preserve"> and</w:t>
      </w:r>
      <w:r w:rsidRPr="00637057">
        <w:rPr>
          <w:color w:val="001F5F"/>
          <w:spacing w:val="1"/>
        </w:rPr>
        <w:t xml:space="preserve"> </w:t>
      </w:r>
      <w:r w:rsidRPr="00637057">
        <w:rPr>
          <w:color w:val="001F5F"/>
        </w:rPr>
        <w:t>needs</w:t>
      </w:r>
    </w:p>
    <w:p w14:paraId="39FCB23C" w14:textId="37B0AE2E" w:rsidR="00565086" w:rsidRPr="00637057" w:rsidRDefault="00391D94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21" w:line="259" w:lineRule="auto"/>
        <w:ind w:right="305"/>
      </w:pPr>
      <w:r w:rsidRPr="00637057">
        <w:rPr>
          <w:color w:val="001F5F"/>
        </w:rPr>
        <w:t xml:space="preserve">Prepare for, attend, and participate in </w:t>
      </w:r>
      <w:r w:rsidR="003B1FE1" w:rsidRPr="00637057">
        <w:rPr>
          <w:color w:val="001F5F"/>
        </w:rPr>
        <w:t xml:space="preserve">all </w:t>
      </w:r>
      <w:r w:rsidR="00AA2F75" w:rsidRPr="00637057">
        <w:rPr>
          <w:color w:val="001F5F"/>
        </w:rPr>
        <w:t xml:space="preserve">governing </w:t>
      </w:r>
      <w:r w:rsidRPr="00637057">
        <w:rPr>
          <w:color w:val="001F5F"/>
          <w:spacing w:val="-3"/>
        </w:rPr>
        <w:t xml:space="preserve">board </w:t>
      </w:r>
      <w:r w:rsidRPr="00637057">
        <w:rPr>
          <w:color w:val="001F5F"/>
        </w:rPr>
        <w:t>meetings</w:t>
      </w:r>
    </w:p>
    <w:p w14:paraId="2E4E8529" w14:textId="77777777" w:rsidR="00565086" w:rsidRPr="00637057" w:rsidRDefault="00391D94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19"/>
      </w:pPr>
      <w:r w:rsidRPr="00637057">
        <w:rPr>
          <w:color w:val="001F5F"/>
        </w:rPr>
        <w:t>Serve on at least one</w:t>
      </w:r>
      <w:r w:rsidRPr="00637057">
        <w:rPr>
          <w:color w:val="001F5F"/>
          <w:spacing w:val="-5"/>
        </w:rPr>
        <w:t xml:space="preserve"> </w:t>
      </w:r>
      <w:r w:rsidRPr="00637057">
        <w:rPr>
          <w:color w:val="001F5F"/>
        </w:rPr>
        <w:t>committee</w:t>
      </w:r>
    </w:p>
    <w:p w14:paraId="155735D0" w14:textId="1016F84D" w:rsidR="00565086" w:rsidRPr="00637057" w:rsidRDefault="004E5B1F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40" w:line="256" w:lineRule="auto"/>
        <w:ind w:right="1137"/>
      </w:pPr>
      <w:r w:rsidRPr="00637057">
        <w:rPr>
          <w:color w:val="001F5F"/>
        </w:rPr>
        <w:t>R</w:t>
      </w:r>
      <w:r w:rsidR="00391D94" w:rsidRPr="00637057">
        <w:rPr>
          <w:color w:val="001F5F"/>
        </w:rPr>
        <w:t>ead and understand the organization’s financial</w:t>
      </w:r>
      <w:r w:rsidR="00391D94" w:rsidRPr="00637057">
        <w:rPr>
          <w:color w:val="001F5F"/>
          <w:spacing w:val="-23"/>
        </w:rPr>
        <w:t xml:space="preserve"> </w:t>
      </w:r>
      <w:r w:rsidR="00391D94" w:rsidRPr="00637057">
        <w:rPr>
          <w:color w:val="001F5F"/>
        </w:rPr>
        <w:t>statements</w:t>
      </w:r>
    </w:p>
    <w:p w14:paraId="4DB81DB7" w14:textId="41D5F110" w:rsidR="00565086" w:rsidRPr="00637057" w:rsidRDefault="00391D94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22" w:line="259" w:lineRule="auto"/>
        <w:ind w:right="344"/>
      </w:pPr>
      <w:r w:rsidRPr="00637057">
        <w:rPr>
          <w:color w:val="001F5F"/>
        </w:rPr>
        <w:t>Serve as active advocates and</w:t>
      </w:r>
      <w:r w:rsidRPr="00637057">
        <w:rPr>
          <w:color w:val="001F5F"/>
          <w:spacing w:val="-24"/>
        </w:rPr>
        <w:t xml:space="preserve"> </w:t>
      </w:r>
      <w:r w:rsidRPr="00637057">
        <w:rPr>
          <w:color w:val="001F5F"/>
        </w:rPr>
        <w:t xml:space="preserve">ambassadors for the organization and fully engage in identifying and securing the financial resources and partnerships necessary for CASA of </w:t>
      </w:r>
      <w:r w:rsidR="003D058B" w:rsidRPr="00637057">
        <w:rPr>
          <w:color w:val="001F5F"/>
        </w:rPr>
        <w:t>Middlesex County</w:t>
      </w:r>
      <w:r w:rsidRPr="00637057">
        <w:rPr>
          <w:color w:val="001F5F"/>
        </w:rPr>
        <w:t xml:space="preserve"> to advance its mission</w:t>
      </w:r>
    </w:p>
    <w:p w14:paraId="4343E386" w14:textId="77777777" w:rsidR="003F2A5A" w:rsidRPr="00637057" w:rsidRDefault="00391D94" w:rsidP="003F2A5A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16" w:line="259" w:lineRule="auto"/>
        <w:ind w:right="111"/>
      </w:pPr>
      <w:r w:rsidRPr="00637057">
        <w:rPr>
          <w:color w:val="001F5F"/>
        </w:rPr>
        <w:t xml:space="preserve">Leverage connections, networks, and resources to develop collective action to </w:t>
      </w:r>
      <w:r w:rsidRPr="00637057">
        <w:rPr>
          <w:color w:val="001F5F"/>
          <w:spacing w:val="-3"/>
        </w:rPr>
        <w:t xml:space="preserve">fully </w:t>
      </w:r>
      <w:r w:rsidRPr="00637057">
        <w:rPr>
          <w:color w:val="001F5F"/>
        </w:rPr>
        <w:t xml:space="preserve">achieve CASA of </w:t>
      </w:r>
      <w:r w:rsidR="003D058B" w:rsidRPr="00637057">
        <w:rPr>
          <w:color w:val="001F5F"/>
        </w:rPr>
        <w:t>Middlesex County’s</w:t>
      </w:r>
      <w:r w:rsidRPr="00637057">
        <w:rPr>
          <w:color w:val="001F5F"/>
          <w:spacing w:val="-17"/>
        </w:rPr>
        <w:t xml:space="preserve"> </w:t>
      </w:r>
      <w:r w:rsidRPr="00637057">
        <w:rPr>
          <w:color w:val="001F5F"/>
        </w:rPr>
        <w:t>mission</w:t>
      </w:r>
    </w:p>
    <w:p w14:paraId="1CAF93C3" w14:textId="331838B2" w:rsidR="00E418BF" w:rsidRPr="00637057" w:rsidRDefault="00E418BF" w:rsidP="003F2A5A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16" w:line="259" w:lineRule="auto"/>
        <w:ind w:right="111"/>
      </w:pPr>
      <w:r w:rsidRPr="00637057">
        <w:rPr>
          <w:color w:val="001F5F"/>
        </w:rPr>
        <w:t>Through personal giving, secured contributions from others, or a combination of both, obtain a minimum of at least $1,000 to the organization within each calendar year</w:t>
      </w:r>
    </w:p>
    <w:p w14:paraId="2DCDF583" w14:textId="77777777" w:rsidR="00565086" w:rsidRPr="00637057" w:rsidRDefault="00391D94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line="259" w:lineRule="auto"/>
        <w:ind w:right="1112"/>
      </w:pPr>
      <w:r w:rsidRPr="00637057">
        <w:rPr>
          <w:color w:val="001F5F"/>
        </w:rPr>
        <w:t xml:space="preserve">Be informed about the needs of </w:t>
      </w:r>
      <w:r w:rsidRPr="00637057">
        <w:rPr>
          <w:color w:val="001F5F"/>
          <w:spacing w:val="-5"/>
        </w:rPr>
        <w:t xml:space="preserve">the </w:t>
      </w:r>
      <w:r w:rsidRPr="00637057">
        <w:rPr>
          <w:color w:val="001F5F"/>
        </w:rPr>
        <w:t>community and the organization’s constituents</w:t>
      </w:r>
    </w:p>
    <w:p w14:paraId="5150686C" w14:textId="0A86088D" w:rsidR="00565086" w:rsidRPr="00637057" w:rsidRDefault="00391D94" w:rsidP="0063705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line="257" w:lineRule="auto"/>
        <w:ind w:left="475" w:right="1022"/>
      </w:pPr>
      <w:r w:rsidRPr="00637057">
        <w:rPr>
          <w:color w:val="001F5F"/>
        </w:rPr>
        <w:t xml:space="preserve">Provide referrals for potential </w:t>
      </w:r>
      <w:r w:rsidR="00AA2F75" w:rsidRPr="00637057">
        <w:rPr>
          <w:color w:val="001F5F"/>
        </w:rPr>
        <w:t xml:space="preserve">governing </w:t>
      </w:r>
      <w:r w:rsidRPr="00637057">
        <w:rPr>
          <w:color w:val="001F5F"/>
          <w:spacing w:val="-4"/>
        </w:rPr>
        <w:t xml:space="preserve">board </w:t>
      </w:r>
      <w:r w:rsidRPr="00637057">
        <w:rPr>
          <w:color w:val="001F5F"/>
        </w:rPr>
        <w:t xml:space="preserve">members, volunteer prospects, </w:t>
      </w:r>
      <w:r w:rsidR="00B322BA" w:rsidRPr="00637057">
        <w:rPr>
          <w:color w:val="001F5F"/>
        </w:rPr>
        <w:t>event honorees</w:t>
      </w:r>
      <w:r w:rsidR="003F2A5A" w:rsidRPr="00637057">
        <w:rPr>
          <w:color w:val="001F5F"/>
        </w:rPr>
        <w:t>,</w:t>
      </w:r>
      <w:r w:rsidR="00B322BA" w:rsidRPr="00637057">
        <w:rPr>
          <w:color w:val="001F5F"/>
        </w:rPr>
        <w:t xml:space="preserve"> </w:t>
      </w:r>
      <w:r w:rsidRPr="00637057">
        <w:rPr>
          <w:color w:val="001F5F"/>
        </w:rPr>
        <w:t>and fundraising</w:t>
      </w:r>
      <w:r w:rsidRPr="00637057">
        <w:rPr>
          <w:color w:val="001F5F"/>
          <w:spacing w:val="-3"/>
        </w:rPr>
        <w:t xml:space="preserve"> </w:t>
      </w:r>
      <w:r w:rsidRPr="00637057">
        <w:rPr>
          <w:color w:val="001F5F"/>
        </w:rPr>
        <w:t>possibilities</w:t>
      </w:r>
    </w:p>
    <w:p w14:paraId="3E5C26D2" w14:textId="3F263707" w:rsidR="00565086" w:rsidRPr="008414DD" w:rsidRDefault="00565086" w:rsidP="008414DD">
      <w:pPr>
        <w:tabs>
          <w:tab w:val="left" w:pos="479"/>
          <w:tab w:val="left" w:pos="480"/>
        </w:tabs>
        <w:spacing w:line="257" w:lineRule="auto"/>
        <w:ind w:right="216"/>
        <w:rPr>
          <w:strike/>
        </w:rPr>
      </w:pPr>
      <w:bookmarkStart w:id="0" w:name="_GoBack"/>
      <w:bookmarkEnd w:id="0"/>
    </w:p>
    <w:sectPr w:rsidR="00565086" w:rsidRPr="008414DD">
      <w:type w:val="continuous"/>
      <w:pgSz w:w="12240" w:h="15840"/>
      <w:pgMar w:top="840" w:right="600" w:bottom="280" w:left="600" w:header="720" w:footer="720" w:gutter="0"/>
      <w:cols w:num="2" w:space="720" w:equalWidth="0">
        <w:col w:w="5101" w:space="983"/>
        <w:col w:w="495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6341F" w14:textId="77777777" w:rsidR="00A3643E" w:rsidRDefault="00A3643E" w:rsidP="00A3643E">
      <w:r>
        <w:separator/>
      </w:r>
    </w:p>
  </w:endnote>
  <w:endnote w:type="continuationSeparator" w:id="0">
    <w:p w14:paraId="30314F59" w14:textId="77777777" w:rsidR="00A3643E" w:rsidRDefault="00A3643E" w:rsidP="00A3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09EEA" w14:textId="60654402" w:rsidR="00637057" w:rsidRPr="00637057" w:rsidRDefault="00637057" w:rsidP="00637057">
    <w:pPr>
      <w:pStyle w:val="Footer"/>
    </w:pPr>
    <w:r w:rsidRPr="00637057">
      <w:t xml:space="preserve">Updated </w:t>
    </w:r>
    <w:r w:rsidR="008414DD">
      <w:t>2.23.22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1B7FA" w14:textId="77777777" w:rsidR="00A3643E" w:rsidRDefault="00A3643E" w:rsidP="00A3643E">
      <w:r>
        <w:separator/>
      </w:r>
    </w:p>
  </w:footnote>
  <w:footnote w:type="continuationSeparator" w:id="0">
    <w:p w14:paraId="003E4FA3" w14:textId="77777777" w:rsidR="00A3643E" w:rsidRDefault="00A3643E" w:rsidP="00A36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53267"/>
    <w:multiLevelType w:val="hybridMultilevel"/>
    <w:tmpl w:val="8BF26C8A"/>
    <w:lvl w:ilvl="0" w:tplc="5FD6F24C">
      <w:numFmt w:val="bullet"/>
      <w:lvlText w:val="•"/>
      <w:lvlJc w:val="left"/>
      <w:pPr>
        <w:ind w:left="480" w:hanging="360"/>
      </w:pPr>
      <w:rPr>
        <w:rFonts w:ascii="Times New Roman" w:eastAsia="Times New Roman" w:hAnsi="Times New Roman" w:cs="Times New Roman" w:hint="default"/>
        <w:color w:val="001F5F"/>
        <w:w w:val="99"/>
        <w:sz w:val="24"/>
        <w:szCs w:val="24"/>
      </w:rPr>
    </w:lvl>
    <w:lvl w:ilvl="1" w:tplc="DBBA2980">
      <w:numFmt w:val="bullet"/>
      <w:lvlText w:val="•"/>
      <w:lvlJc w:val="left"/>
      <w:pPr>
        <w:ind w:left="927" w:hanging="360"/>
      </w:pPr>
      <w:rPr>
        <w:rFonts w:hint="default"/>
      </w:rPr>
    </w:lvl>
    <w:lvl w:ilvl="2" w:tplc="9B0E0A3C">
      <w:numFmt w:val="bullet"/>
      <w:lvlText w:val="•"/>
      <w:lvlJc w:val="left"/>
      <w:pPr>
        <w:ind w:left="1375" w:hanging="360"/>
      </w:pPr>
      <w:rPr>
        <w:rFonts w:hint="default"/>
      </w:rPr>
    </w:lvl>
    <w:lvl w:ilvl="3" w:tplc="F8CE9B34">
      <w:numFmt w:val="bullet"/>
      <w:lvlText w:val="•"/>
      <w:lvlJc w:val="left"/>
      <w:pPr>
        <w:ind w:left="1822" w:hanging="360"/>
      </w:pPr>
      <w:rPr>
        <w:rFonts w:hint="default"/>
      </w:rPr>
    </w:lvl>
    <w:lvl w:ilvl="4" w:tplc="80BACAE0">
      <w:numFmt w:val="bullet"/>
      <w:lvlText w:val="•"/>
      <w:lvlJc w:val="left"/>
      <w:pPr>
        <w:ind w:left="2270" w:hanging="360"/>
      </w:pPr>
      <w:rPr>
        <w:rFonts w:hint="default"/>
      </w:rPr>
    </w:lvl>
    <w:lvl w:ilvl="5" w:tplc="A89AB99A">
      <w:numFmt w:val="bullet"/>
      <w:lvlText w:val="•"/>
      <w:lvlJc w:val="left"/>
      <w:pPr>
        <w:ind w:left="2718" w:hanging="360"/>
      </w:pPr>
      <w:rPr>
        <w:rFonts w:hint="default"/>
      </w:rPr>
    </w:lvl>
    <w:lvl w:ilvl="6" w:tplc="FCAA8FCA">
      <w:numFmt w:val="bullet"/>
      <w:lvlText w:val="•"/>
      <w:lvlJc w:val="left"/>
      <w:pPr>
        <w:ind w:left="3165" w:hanging="360"/>
      </w:pPr>
      <w:rPr>
        <w:rFonts w:hint="default"/>
      </w:rPr>
    </w:lvl>
    <w:lvl w:ilvl="7" w:tplc="B7104F88">
      <w:numFmt w:val="bullet"/>
      <w:lvlText w:val="•"/>
      <w:lvlJc w:val="left"/>
      <w:pPr>
        <w:ind w:left="3613" w:hanging="360"/>
      </w:pPr>
      <w:rPr>
        <w:rFonts w:hint="default"/>
      </w:rPr>
    </w:lvl>
    <w:lvl w:ilvl="8" w:tplc="8B26D9A4">
      <w:numFmt w:val="bullet"/>
      <w:lvlText w:val="•"/>
      <w:lvlJc w:val="left"/>
      <w:pPr>
        <w:ind w:left="4060" w:hanging="360"/>
      </w:pPr>
      <w:rPr>
        <w:rFonts w:hint="default"/>
      </w:rPr>
    </w:lvl>
  </w:abstractNum>
  <w:abstractNum w:abstractNumId="1" w15:restartNumberingAfterBreak="0">
    <w:nsid w:val="71BA4024"/>
    <w:multiLevelType w:val="hybridMultilevel"/>
    <w:tmpl w:val="B0DA2534"/>
    <w:lvl w:ilvl="0" w:tplc="9AFE6862">
      <w:numFmt w:val="bullet"/>
      <w:lvlText w:val="•"/>
      <w:lvlJc w:val="left"/>
      <w:pPr>
        <w:ind w:left="825" w:hanging="360"/>
      </w:pPr>
      <w:rPr>
        <w:rFonts w:ascii="Times New Roman" w:eastAsia="Times New Roman" w:hAnsi="Times New Roman" w:cs="Times New Roman" w:hint="default"/>
        <w:color w:val="001F5F"/>
        <w:w w:val="99"/>
        <w:sz w:val="24"/>
        <w:szCs w:val="24"/>
      </w:rPr>
    </w:lvl>
    <w:lvl w:ilvl="1" w:tplc="E7F64646">
      <w:numFmt w:val="bullet"/>
      <w:lvlText w:val="•"/>
      <w:lvlJc w:val="left"/>
      <w:pPr>
        <w:ind w:left="1248" w:hanging="360"/>
      </w:pPr>
      <w:rPr>
        <w:rFonts w:hint="default"/>
      </w:rPr>
    </w:lvl>
    <w:lvl w:ilvl="2" w:tplc="8174E50E">
      <w:numFmt w:val="bullet"/>
      <w:lvlText w:val="•"/>
      <w:lvlJc w:val="left"/>
      <w:pPr>
        <w:ind w:left="1676" w:hanging="360"/>
      </w:pPr>
      <w:rPr>
        <w:rFonts w:hint="default"/>
      </w:rPr>
    </w:lvl>
    <w:lvl w:ilvl="3" w:tplc="0C5A1986">
      <w:numFmt w:val="bullet"/>
      <w:lvlText w:val="•"/>
      <w:lvlJc w:val="left"/>
      <w:pPr>
        <w:ind w:left="2104" w:hanging="360"/>
      </w:pPr>
      <w:rPr>
        <w:rFonts w:hint="default"/>
      </w:rPr>
    </w:lvl>
    <w:lvl w:ilvl="4" w:tplc="8932AA54">
      <w:numFmt w:val="bullet"/>
      <w:lvlText w:val="•"/>
      <w:lvlJc w:val="left"/>
      <w:pPr>
        <w:ind w:left="2532" w:hanging="360"/>
      </w:pPr>
      <w:rPr>
        <w:rFonts w:hint="default"/>
      </w:rPr>
    </w:lvl>
    <w:lvl w:ilvl="5" w:tplc="F8B4B8B4">
      <w:numFmt w:val="bullet"/>
      <w:lvlText w:val="•"/>
      <w:lvlJc w:val="left"/>
      <w:pPr>
        <w:ind w:left="2960" w:hanging="360"/>
      </w:pPr>
      <w:rPr>
        <w:rFonts w:hint="default"/>
      </w:rPr>
    </w:lvl>
    <w:lvl w:ilvl="6" w:tplc="4C969274">
      <w:numFmt w:val="bullet"/>
      <w:lvlText w:val="•"/>
      <w:lvlJc w:val="left"/>
      <w:pPr>
        <w:ind w:left="3388" w:hanging="360"/>
      </w:pPr>
      <w:rPr>
        <w:rFonts w:hint="default"/>
      </w:rPr>
    </w:lvl>
    <w:lvl w:ilvl="7" w:tplc="F5C2AA28">
      <w:numFmt w:val="bullet"/>
      <w:lvlText w:val="•"/>
      <w:lvlJc w:val="left"/>
      <w:pPr>
        <w:ind w:left="3816" w:hanging="360"/>
      </w:pPr>
      <w:rPr>
        <w:rFonts w:hint="default"/>
      </w:rPr>
    </w:lvl>
    <w:lvl w:ilvl="8" w:tplc="473425E4">
      <w:numFmt w:val="bullet"/>
      <w:lvlText w:val="•"/>
      <w:lvlJc w:val="left"/>
      <w:pPr>
        <w:ind w:left="4244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086"/>
    <w:rsid w:val="00037ED5"/>
    <w:rsid w:val="00053094"/>
    <w:rsid w:val="000569EB"/>
    <w:rsid w:val="000B0A41"/>
    <w:rsid w:val="000C173C"/>
    <w:rsid w:val="000E7EA0"/>
    <w:rsid w:val="000F5301"/>
    <w:rsid w:val="00131CB3"/>
    <w:rsid w:val="001B4E90"/>
    <w:rsid w:val="001E6ED3"/>
    <w:rsid w:val="00391D94"/>
    <w:rsid w:val="003B1FE1"/>
    <w:rsid w:val="003C2DE1"/>
    <w:rsid w:val="003D058B"/>
    <w:rsid w:val="003F03BA"/>
    <w:rsid w:val="003F2A5A"/>
    <w:rsid w:val="004E5B1F"/>
    <w:rsid w:val="00565086"/>
    <w:rsid w:val="005A7962"/>
    <w:rsid w:val="005C7873"/>
    <w:rsid w:val="00620EFD"/>
    <w:rsid w:val="00637057"/>
    <w:rsid w:val="00657C61"/>
    <w:rsid w:val="008414DD"/>
    <w:rsid w:val="00905419"/>
    <w:rsid w:val="00935C95"/>
    <w:rsid w:val="00953840"/>
    <w:rsid w:val="00986FA8"/>
    <w:rsid w:val="00A3643E"/>
    <w:rsid w:val="00AA2F75"/>
    <w:rsid w:val="00B322BA"/>
    <w:rsid w:val="00BA30DF"/>
    <w:rsid w:val="00BC0DA0"/>
    <w:rsid w:val="00C07A9C"/>
    <w:rsid w:val="00CD66F5"/>
    <w:rsid w:val="00DE5440"/>
    <w:rsid w:val="00E17640"/>
    <w:rsid w:val="00E418BF"/>
    <w:rsid w:val="00EB0A6B"/>
    <w:rsid w:val="00EF05D1"/>
    <w:rsid w:val="00F54CEF"/>
    <w:rsid w:val="00FE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796F9F5"/>
  <w15:docId w15:val="{648E214D-6A79-2E41-9B09-C9D90E98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5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8"/>
      <w:ind w:left="82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364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43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364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43E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E5B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B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B1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B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B1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B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B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40D91-A5F3-4B10-BAFE-0639904B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CTCASA_Board_Member_JD</vt:lpstr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CTCASA_Board_Member_JD</dc:title>
  <dc:creator>lgmes</dc:creator>
  <cp:lastModifiedBy>Stephanie Brown</cp:lastModifiedBy>
  <cp:revision>2</cp:revision>
  <cp:lastPrinted>2022-01-20T22:22:00Z</cp:lastPrinted>
  <dcterms:created xsi:type="dcterms:W3CDTF">2022-02-26T02:07:00Z</dcterms:created>
  <dcterms:modified xsi:type="dcterms:W3CDTF">2022-02-26T02:07:00Z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2019-02-27T00:00:00Z</vt:filetime>
  </property>
  <property fmtid="{D5CDD505-2E9C-101B-9397-08002B2CF9AE}" pid="3" name="LastSaved">
    <vt:filetime>2019-09-26T00:00:00Z</vt:filetime>
  </property>
</Properties>
</file>